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NOTICE</w:t>
      </w:r>
    </w:p>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ON OPEN TENDER</w:t>
      </w:r>
    </w:p>
    <w:p w:rsidR="00710673" w:rsidRPr="00710673" w:rsidRDefault="00710673" w:rsidP="00710673">
      <w:pPr>
        <w:pStyle w:val="BodyTextIndent"/>
        <w:spacing w:after="160"/>
        <w:jc w:val="center"/>
        <w:rPr>
          <w:rFonts w:ascii="GHEA Grapalat" w:hAnsi="GHEA Grapalat"/>
          <w:i w:val="0"/>
        </w:rPr>
      </w:pPr>
      <w:r w:rsidRPr="00710673">
        <w:rPr>
          <w:rFonts w:ascii="GHEA Grapalat" w:hAnsi="GHEA Grapalat"/>
          <w:i w:val="0"/>
        </w:rPr>
        <w:t xml:space="preserve">This text of the notice is approved by decision of the Open Tender Commission "1" of </w:t>
      </w:r>
      <w:r w:rsidRPr="00C85320">
        <w:rPr>
          <w:rFonts w:ascii="GHEA Grapalat" w:hAnsi="GHEA Grapalat"/>
          <w:i w:val="0"/>
        </w:rPr>
        <w:t>"</w:t>
      </w:r>
      <w:r w:rsidR="00927BFF">
        <w:rPr>
          <w:rFonts w:ascii="GHEA Grapalat" w:hAnsi="GHEA Grapalat"/>
          <w:i w:val="0"/>
        </w:rPr>
        <w:t>1</w:t>
      </w:r>
      <w:r w:rsidR="00FF5F27">
        <w:rPr>
          <w:rFonts w:ascii="GHEA Grapalat" w:hAnsi="GHEA Grapalat"/>
          <w:i w:val="0"/>
          <w:lang w:val="hy-AM"/>
        </w:rPr>
        <w:t>3</w:t>
      </w:r>
      <w:r w:rsidRPr="00C85320">
        <w:rPr>
          <w:rFonts w:ascii="GHEA Grapalat" w:hAnsi="GHEA Grapalat"/>
          <w:i w:val="0"/>
        </w:rPr>
        <w:t xml:space="preserve">" </w:t>
      </w:r>
      <w:proofErr w:type="gramStart"/>
      <w:r w:rsidRPr="00710673">
        <w:rPr>
          <w:rFonts w:ascii="GHEA Grapalat" w:hAnsi="GHEA Grapalat"/>
          <w:i w:val="0"/>
        </w:rPr>
        <w:t>" 0</w:t>
      </w:r>
      <w:r w:rsidR="00927BFF">
        <w:rPr>
          <w:rFonts w:ascii="GHEA Grapalat" w:hAnsi="GHEA Grapalat"/>
          <w:i w:val="0"/>
        </w:rPr>
        <w:t>2</w:t>
      </w:r>
      <w:proofErr w:type="gramEnd"/>
      <w:r w:rsidRPr="00710673">
        <w:rPr>
          <w:rFonts w:ascii="GHEA Grapalat" w:hAnsi="GHEA Grapalat"/>
          <w:i w:val="0"/>
        </w:rPr>
        <w:t xml:space="preserve"> " 20</w:t>
      </w:r>
      <w:r>
        <w:rPr>
          <w:rFonts w:ascii="GHEA Grapalat" w:hAnsi="GHEA Grapalat"/>
          <w:i w:val="0"/>
          <w:lang w:val="en-US"/>
        </w:rPr>
        <w:t>2</w:t>
      </w:r>
      <w:r w:rsidR="00970487">
        <w:rPr>
          <w:rFonts w:ascii="GHEA Grapalat" w:hAnsi="GHEA Grapalat"/>
          <w:i w:val="0"/>
          <w:lang w:val="en-US"/>
        </w:rPr>
        <w:t>6</w:t>
      </w:r>
      <w:r w:rsidRPr="00710673">
        <w:rPr>
          <w:rFonts w:ascii="GHEA Grapalat" w:hAnsi="GHEA Grapalat"/>
          <w:i w:val="0"/>
        </w:rPr>
        <w:t xml:space="preserve"> </w:t>
      </w:r>
    </w:p>
    <w:p w:rsidR="00710673" w:rsidRPr="00FF5F27" w:rsidRDefault="00710673" w:rsidP="00710673">
      <w:pPr>
        <w:pStyle w:val="BodyTextIndent"/>
        <w:spacing w:after="160"/>
        <w:jc w:val="center"/>
        <w:rPr>
          <w:rFonts w:ascii="GHEA Grapalat" w:hAnsi="GHEA Grapalat"/>
          <w:i w:val="0"/>
          <w:sz w:val="24"/>
          <w:szCs w:val="24"/>
          <w:lang w:val="hy-AM"/>
        </w:rPr>
      </w:pPr>
      <w:r w:rsidRPr="001D1C0D">
        <w:rPr>
          <w:rFonts w:ascii="GHEA Grapalat" w:hAnsi="GHEA Grapalat"/>
          <w:i w:val="0"/>
          <w:sz w:val="24"/>
          <w:szCs w:val="24"/>
        </w:rPr>
        <w:t xml:space="preserve">Code of the open tender </w:t>
      </w:r>
      <w:r w:rsidRPr="00473288">
        <w:rPr>
          <w:rFonts w:ascii="GHEA Grapalat" w:hAnsi="GHEA Grapalat"/>
          <w:i w:val="0"/>
          <w:sz w:val="24"/>
          <w:szCs w:val="24"/>
          <w:lang w:val="en-US"/>
        </w:rPr>
        <w:t>HH-TMDH-</w:t>
      </w:r>
      <w:proofErr w:type="spellStart"/>
      <w:r w:rsidRPr="00473288">
        <w:rPr>
          <w:rFonts w:ascii="GHEA Grapalat" w:hAnsi="GHEA Grapalat"/>
          <w:i w:val="0"/>
          <w:sz w:val="24"/>
          <w:szCs w:val="24"/>
          <w:lang w:bidi="ru-RU"/>
        </w:rPr>
        <w:t>BMAShDzB</w:t>
      </w:r>
      <w:proofErr w:type="spellEnd"/>
      <w:r>
        <w:rPr>
          <w:rFonts w:ascii="GHEA Grapalat" w:hAnsi="GHEA Grapalat"/>
          <w:i w:val="0"/>
          <w:sz w:val="24"/>
          <w:szCs w:val="24"/>
          <w:lang w:val="en-US"/>
        </w:rPr>
        <w:t>-</w:t>
      </w:r>
      <w:r w:rsidRPr="00B72A00">
        <w:rPr>
          <w:rFonts w:ascii="GHEA Grapalat" w:hAnsi="GHEA Grapalat"/>
          <w:i w:val="0"/>
          <w:sz w:val="24"/>
          <w:szCs w:val="24"/>
          <w:lang w:val="en-US"/>
        </w:rPr>
        <w:t>2</w:t>
      </w:r>
      <w:r w:rsidR="00970487">
        <w:rPr>
          <w:rFonts w:ascii="GHEA Grapalat" w:hAnsi="GHEA Grapalat"/>
          <w:i w:val="0"/>
          <w:sz w:val="24"/>
          <w:szCs w:val="24"/>
          <w:lang w:val="en-US"/>
        </w:rPr>
        <w:t>6</w:t>
      </w:r>
      <w:r w:rsidRPr="00473288">
        <w:rPr>
          <w:rFonts w:ascii="GHEA Grapalat" w:hAnsi="GHEA Grapalat"/>
          <w:i w:val="0"/>
          <w:sz w:val="24"/>
          <w:szCs w:val="24"/>
          <w:lang w:val="en-US"/>
        </w:rPr>
        <w:t>/</w:t>
      </w:r>
      <w:r w:rsidR="009F72E7">
        <w:rPr>
          <w:rFonts w:ascii="GHEA Grapalat" w:hAnsi="GHEA Grapalat"/>
          <w:i w:val="0"/>
          <w:sz w:val="24"/>
          <w:szCs w:val="24"/>
          <w:lang w:val="en-US"/>
        </w:rPr>
        <w:t>0</w:t>
      </w:r>
      <w:r w:rsidR="00FF5F27">
        <w:rPr>
          <w:rFonts w:ascii="GHEA Grapalat" w:hAnsi="GHEA Grapalat"/>
          <w:i w:val="0"/>
          <w:sz w:val="24"/>
          <w:szCs w:val="24"/>
          <w:lang w:val="hy-AM"/>
        </w:rPr>
        <w:t>4</w:t>
      </w:r>
    </w:p>
    <w:p w:rsidR="00710673" w:rsidRPr="001D1C0D" w:rsidRDefault="00710673" w:rsidP="00710673">
      <w:pPr>
        <w:pStyle w:val="BodyTextIndent"/>
        <w:spacing w:after="160"/>
        <w:ind w:firstLine="708"/>
        <w:rPr>
          <w:rFonts w:ascii="GHEA Grapalat" w:hAnsi="GHEA Grapalat"/>
          <w:i w:val="0"/>
          <w:sz w:val="24"/>
          <w:szCs w:val="24"/>
        </w:rPr>
      </w:pPr>
      <w:r w:rsidRPr="00473288">
        <w:rPr>
          <w:rFonts w:ascii="GHEA Grapalat" w:hAnsi="GHEA Grapalat"/>
          <w:i w:val="0"/>
          <w:sz w:val="24"/>
          <w:szCs w:val="24"/>
        </w:rPr>
        <w:t xml:space="preserve">The contracting authority Municipality of Dilijan, located at the following address: Dilijan, </w:t>
      </w:r>
      <w:proofErr w:type="spellStart"/>
      <w:r w:rsidRPr="00473288">
        <w:rPr>
          <w:rFonts w:ascii="GHEA Grapalat" w:hAnsi="GHEA Grapalat"/>
          <w:i w:val="0"/>
          <w:sz w:val="24"/>
          <w:szCs w:val="24"/>
        </w:rPr>
        <w:t>Myasnikyan</w:t>
      </w:r>
      <w:proofErr w:type="spellEnd"/>
      <w:r w:rsidRPr="00473288">
        <w:rPr>
          <w:rFonts w:ascii="GHEA Grapalat" w:hAnsi="GHEA Grapalat"/>
          <w:i w:val="0"/>
          <w:sz w:val="24"/>
          <w:szCs w:val="24"/>
        </w:rPr>
        <w:t xml:space="preserve"> 55,</w:t>
      </w:r>
      <w:r w:rsidRPr="001D1C0D">
        <w:rPr>
          <w:rFonts w:ascii="GHEA Grapalat" w:hAnsi="GHEA Grapalat"/>
          <w:i w:val="0"/>
          <w:sz w:val="24"/>
          <w:szCs w:val="24"/>
        </w:rPr>
        <w:t xml:space="preserve"> gives notice for an open tender which shall be carried out in one stage,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(website </w:t>
      </w:r>
      <w:r w:rsidRPr="001D1C0D">
        <w:rPr>
          <w:rFonts w:ascii="GHEA Grapalat" w:hAnsi="GHEA Grapalat"/>
          <w:i w:val="0"/>
          <w:sz w:val="24"/>
          <w:szCs w:val="24"/>
          <w:u w:val="single"/>
        </w:rPr>
        <w:t>www.armeps.am</w:t>
      </w:r>
      <w:r w:rsidRPr="001D1C0D">
        <w:rPr>
          <w:rFonts w:ascii="GHEA Grapalat" w:hAnsi="GHEA Grapalat"/>
          <w:i w:val="0"/>
          <w:sz w:val="24"/>
          <w:szCs w:val="24"/>
        </w:rPr>
        <w:t>) system of electronic procurement.</w:t>
      </w:r>
    </w:p>
    <w:p w:rsidR="00710673" w:rsidRPr="007C58F1" w:rsidRDefault="00710673" w:rsidP="007C58F1">
      <w:pPr>
        <w:pStyle w:val="HTMLPreformatted"/>
        <w:shd w:val="clear" w:color="auto" w:fill="F8F9FA"/>
        <w:spacing w:line="540" w:lineRule="atLeast"/>
        <w:rPr>
          <w:rFonts w:ascii="GHEA Grapalat" w:hAnsi="GHEA Grapalat"/>
          <w:sz w:val="24"/>
          <w:szCs w:val="24"/>
        </w:rPr>
      </w:pPr>
      <w:r w:rsidRPr="001D1C0D">
        <w:rPr>
          <w:rFonts w:ascii="GHEA Grapalat" w:hAnsi="GHEA Grapalat"/>
          <w:sz w:val="24"/>
          <w:szCs w:val="24"/>
        </w:rPr>
        <w:t xml:space="preserve">The bidder selected based on the results of the open tender will be proposed, in a prescribed manner, to conclude a contract for </w:t>
      </w:r>
      <w:r w:rsidR="00FF5F27">
        <w:rPr>
          <w:rFonts w:ascii="GHEA Grapalat" w:hAnsi="GHEA Grapalat"/>
          <w:sz w:val="24"/>
          <w:szCs w:val="24"/>
          <w:lang w:val="hy-AM"/>
        </w:rPr>
        <w:t>՛՛</w:t>
      </w:r>
      <w:r w:rsidR="00FF5F27" w:rsidRPr="00FF5F27">
        <w:rPr>
          <w:rFonts w:ascii="GHEA Grapalat" w:hAnsi="GHEA Grapalat"/>
          <w:sz w:val="24"/>
          <w:szCs w:val="24"/>
          <w:lang w:val="hy-AM"/>
        </w:rPr>
        <w:t>Asphalting and sidewalk renovation works on the road section from 1 to 77 of Student Street in Dilijan city, Dilijan community</w:t>
      </w:r>
      <w:r w:rsidR="00FF5F27">
        <w:rPr>
          <w:rFonts w:ascii="GHEA Grapalat" w:hAnsi="GHEA Grapalat"/>
          <w:sz w:val="24"/>
          <w:szCs w:val="24"/>
          <w:lang w:val="hy-AM"/>
        </w:rPr>
        <w:t>՛՛</w:t>
      </w:r>
      <w:r w:rsidR="0024440B" w:rsidRPr="00C85320">
        <w:rPr>
          <w:rFonts w:ascii="GHEA Grapalat" w:hAnsi="GHEA Grapalat"/>
          <w:sz w:val="24"/>
          <w:szCs w:val="24"/>
        </w:rPr>
        <w:t xml:space="preserve"> </w:t>
      </w:r>
      <w:r w:rsidRPr="00953783">
        <w:rPr>
          <w:rFonts w:ascii="GHEA Grapalat" w:hAnsi="GHEA Grapalat"/>
          <w:sz w:val="24"/>
          <w:szCs w:val="24"/>
        </w:rPr>
        <w:t xml:space="preserve">(hereinafter contract). </w:t>
      </w:r>
    </w:p>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710673" w:rsidRPr="001D1C0D" w:rsidRDefault="00710673" w:rsidP="00710673">
      <w:pPr>
        <w:spacing w:after="160" w:line="360" w:lineRule="auto"/>
        <w:jc w:val="both"/>
        <w:rPr>
          <w:rFonts w:ascii="GHEA Grapalat" w:hAnsi="GHEA Grapalat"/>
        </w:rPr>
      </w:pPr>
      <w:r w:rsidRPr="001D1C0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D1C0D">
        <w:rPr>
          <w:rFonts w:ascii="Courier New" w:hAnsi="Courier New" w:cs="Courier New"/>
          <w:i w:val="0"/>
          <w:sz w:val="24"/>
          <w:szCs w:val="24"/>
        </w:rPr>
        <w:t> </w:t>
      </w:r>
      <w:r w:rsidRPr="001D1C0D">
        <w:rPr>
          <w:rFonts w:ascii="GHEA Grapalat" w:hAnsi="GHEA Grapalat"/>
          <w:i w:val="0"/>
          <w:sz w:val="24"/>
          <w:szCs w:val="24"/>
        </w:rPr>
        <w:t xml:space="preserve">working day following the date of receipt of the application.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Failure to receive the invitation shall not limit the bidder's right to participate in this procedure. </w:t>
      </w:r>
    </w:p>
    <w:p w:rsidR="00710673" w:rsidRPr="00AB6B54"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bids for the tender must be submitted electronically,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t>
      </w:r>
      <w:r w:rsidRPr="001D1C0D">
        <w:rPr>
          <w:rFonts w:ascii="GHEA Grapalat" w:hAnsi="GHEA Grapalat"/>
          <w:i w:val="0"/>
          <w:sz w:val="24"/>
          <w:szCs w:val="24"/>
          <w:u w:val="single"/>
        </w:rPr>
        <w:t>www.armeps.am</w:t>
      </w:r>
      <w:r w:rsidRPr="001D1C0D">
        <w:rPr>
          <w:rFonts w:ascii="GHEA Grapalat" w:hAnsi="GHEA Grapalat"/>
          <w:i w:val="0"/>
          <w:sz w:val="24"/>
          <w:szCs w:val="24"/>
        </w:rPr>
        <w:t xml:space="preserve">) system of electronic procurement, by </w:t>
      </w:r>
      <w:r w:rsidRPr="001D1C0D">
        <w:rPr>
          <w:rFonts w:ascii="GHEA Grapalat" w:hAnsi="GHEA Grapalat"/>
          <w:i w:val="0"/>
          <w:spacing w:val="1"/>
          <w:sz w:val="24"/>
          <w:szCs w:val="24"/>
        </w:rPr>
        <w:t>1</w:t>
      </w:r>
      <w:r w:rsidR="00601F8A">
        <w:rPr>
          <w:rFonts w:ascii="GHEA Grapalat" w:hAnsi="GHEA Grapalat"/>
          <w:i w:val="0"/>
          <w:spacing w:val="1"/>
          <w:sz w:val="24"/>
          <w:szCs w:val="24"/>
        </w:rPr>
        <w:t>1</w:t>
      </w:r>
      <w:r w:rsidRPr="001D1C0D">
        <w:rPr>
          <w:rFonts w:ascii="GHEA Grapalat" w:hAnsi="GHEA Grapalat"/>
          <w:i w:val="0"/>
          <w:spacing w:val="1"/>
          <w:sz w:val="24"/>
          <w:szCs w:val="24"/>
        </w:rPr>
        <w:t>:</w:t>
      </w:r>
      <w:r w:rsidR="00457C65">
        <w:rPr>
          <w:rFonts w:ascii="GHEA Grapalat" w:hAnsi="GHEA Grapalat"/>
          <w:i w:val="0"/>
          <w:spacing w:val="1"/>
          <w:sz w:val="24"/>
          <w:szCs w:val="24"/>
        </w:rPr>
        <w:t>0</w:t>
      </w:r>
      <w:r w:rsidRPr="001D1C0D">
        <w:rPr>
          <w:rFonts w:ascii="GHEA Grapalat" w:hAnsi="GHEA Grapalat"/>
          <w:i w:val="0"/>
          <w:spacing w:val="1"/>
          <w:sz w:val="24"/>
          <w:szCs w:val="24"/>
        </w:rPr>
        <w:t xml:space="preserve">0 am </w:t>
      </w:r>
      <w:bookmarkStart w:id="0" w:name="_GoBack"/>
      <w:r w:rsidR="00927BFF" w:rsidRPr="00AB6B54">
        <w:rPr>
          <w:rFonts w:ascii="GHEA Grapalat" w:hAnsi="GHEA Grapalat"/>
          <w:i w:val="0"/>
          <w:spacing w:val="1"/>
          <w:sz w:val="24"/>
          <w:szCs w:val="24"/>
        </w:rPr>
        <w:t>1</w:t>
      </w:r>
      <w:r w:rsidR="00FF5F27" w:rsidRPr="00AB6B54">
        <w:rPr>
          <w:rFonts w:ascii="GHEA Grapalat" w:hAnsi="GHEA Grapalat"/>
          <w:i w:val="0"/>
          <w:spacing w:val="1"/>
          <w:sz w:val="24"/>
          <w:szCs w:val="24"/>
          <w:lang w:val="hy-AM"/>
        </w:rPr>
        <w:t>8</w:t>
      </w:r>
      <w:r w:rsidR="00970487" w:rsidRPr="00AB6B54">
        <w:rPr>
          <w:rFonts w:ascii="GHEA Grapalat" w:hAnsi="GHEA Grapalat"/>
          <w:i w:val="0"/>
          <w:spacing w:val="1"/>
          <w:sz w:val="24"/>
          <w:szCs w:val="24"/>
        </w:rPr>
        <w:t>.</w:t>
      </w:r>
      <w:r w:rsidRPr="00AB6B54">
        <w:rPr>
          <w:rFonts w:ascii="GHEA Grapalat" w:hAnsi="GHEA Grapalat"/>
          <w:i w:val="0"/>
          <w:spacing w:val="1"/>
          <w:sz w:val="24"/>
          <w:szCs w:val="24"/>
          <w:lang w:val="en-US"/>
        </w:rPr>
        <w:t>0</w:t>
      </w:r>
      <w:r w:rsidR="0055463C" w:rsidRPr="00AB6B54">
        <w:rPr>
          <w:rFonts w:ascii="GHEA Grapalat" w:hAnsi="GHEA Grapalat"/>
          <w:i w:val="0"/>
          <w:spacing w:val="1"/>
          <w:sz w:val="24"/>
          <w:szCs w:val="24"/>
          <w:lang w:val="en-US"/>
        </w:rPr>
        <w:t>3</w:t>
      </w:r>
      <w:r w:rsidRPr="00AB6B54">
        <w:rPr>
          <w:rFonts w:ascii="GHEA Grapalat" w:hAnsi="GHEA Grapalat"/>
          <w:i w:val="0"/>
          <w:spacing w:val="1"/>
          <w:sz w:val="24"/>
          <w:szCs w:val="24"/>
          <w:lang w:val="en-US"/>
        </w:rPr>
        <w:t>.</w:t>
      </w:r>
      <w:r w:rsidRPr="00AB6B54">
        <w:rPr>
          <w:rFonts w:ascii="GHEA Grapalat" w:hAnsi="GHEA Grapalat"/>
          <w:i w:val="0"/>
          <w:spacing w:val="1"/>
          <w:sz w:val="24"/>
          <w:szCs w:val="24"/>
        </w:rPr>
        <w:t>20</w:t>
      </w:r>
      <w:r w:rsidRPr="00AB6B54">
        <w:rPr>
          <w:rFonts w:ascii="GHEA Grapalat" w:hAnsi="GHEA Grapalat"/>
          <w:i w:val="0"/>
          <w:spacing w:val="1"/>
          <w:sz w:val="24"/>
          <w:szCs w:val="24"/>
          <w:lang w:val="en-US"/>
        </w:rPr>
        <w:t>2</w:t>
      </w:r>
      <w:r w:rsidR="00970487" w:rsidRPr="00AB6B54">
        <w:rPr>
          <w:rFonts w:ascii="GHEA Grapalat" w:hAnsi="GHEA Grapalat"/>
          <w:i w:val="0"/>
          <w:spacing w:val="1"/>
          <w:sz w:val="24"/>
          <w:szCs w:val="24"/>
          <w:lang w:val="en-US"/>
        </w:rPr>
        <w:t>6</w:t>
      </w:r>
      <w:r w:rsidRPr="00AB6B54">
        <w:rPr>
          <w:rFonts w:ascii="GHEA Grapalat" w:hAnsi="GHEA Grapalat"/>
          <w:i w:val="0"/>
          <w:sz w:val="24"/>
          <w:szCs w:val="24"/>
        </w:rPr>
        <w:t xml:space="preserve">. The bids may, in addition to Armenian, also be submitted in English or Russian. </w:t>
      </w:r>
    </w:p>
    <w:p w:rsidR="00710673" w:rsidRPr="00AB6B54" w:rsidRDefault="00710673" w:rsidP="00710673">
      <w:pPr>
        <w:pStyle w:val="BodyTextIndent"/>
        <w:spacing w:after="160"/>
        <w:ind w:firstLine="0"/>
        <w:rPr>
          <w:rFonts w:ascii="GHEA Grapalat" w:hAnsi="GHEA Grapalat"/>
          <w:i w:val="0"/>
          <w:sz w:val="24"/>
          <w:szCs w:val="24"/>
        </w:rPr>
      </w:pPr>
      <w:r w:rsidRPr="00AB6B54">
        <w:rPr>
          <w:rFonts w:ascii="GHEA Grapalat" w:hAnsi="GHEA Grapalat"/>
          <w:i w:val="0"/>
          <w:sz w:val="24"/>
          <w:szCs w:val="24"/>
        </w:rPr>
        <w:t xml:space="preserve">The bid opening will take place electronically, through </w:t>
      </w:r>
      <w:proofErr w:type="spellStart"/>
      <w:r w:rsidRPr="00AB6B54">
        <w:rPr>
          <w:rFonts w:ascii="GHEA Grapalat" w:hAnsi="GHEA Grapalat"/>
          <w:i w:val="0"/>
          <w:sz w:val="24"/>
          <w:szCs w:val="24"/>
        </w:rPr>
        <w:t>Armeps</w:t>
      </w:r>
      <w:proofErr w:type="spellEnd"/>
      <w:r w:rsidRPr="00AB6B54">
        <w:rPr>
          <w:rFonts w:ascii="GHEA Grapalat" w:hAnsi="GHEA Grapalat"/>
          <w:i w:val="0"/>
          <w:sz w:val="24"/>
          <w:szCs w:val="24"/>
        </w:rPr>
        <w:t xml:space="preserve"> system of electronic procurement, at </w:t>
      </w:r>
      <w:r w:rsidR="005F3EEC" w:rsidRPr="00AB6B54">
        <w:rPr>
          <w:rFonts w:ascii="GHEA Grapalat" w:hAnsi="GHEA Grapalat"/>
          <w:i w:val="0"/>
          <w:spacing w:val="1"/>
          <w:sz w:val="24"/>
          <w:szCs w:val="24"/>
        </w:rPr>
        <w:t>1</w:t>
      </w:r>
      <w:r w:rsidR="00601F8A" w:rsidRPr="00AB6B54">
        <w:rPr>
          <w:rFonts w:ascii="GHEA Grapalat" w:hAnsi="GHEA Grapalat"/>
          <w:i w:val="0"/>
          <w:spacing w:val="1"/>
          <w:sz w:val="24"/>
          <w:szCs w:val="24"/>
        </w:rPr>
        <w:t>1</w:t>
      </w:r>
      <w:r w:rsidR="005F3EEC" w:rsidRPr="00AB6B54">
        <w:rPr>
          <w:rFonts w:ascii="GHEA Grapalat" w:hAnsi="GHEA Grapalat"/>
          <w:i w:val="0"/>
          <w:spacing w:val="1"/>
          <w:sz w:val="24"/>
          <w:szCs w:val="24"/>
        </w:rPr>
        <w:t>:</w:t>
      </w:r>
      <w:r w:rsidR="00457C65" w:rsidRPr="00AB6B54">
        <w:rPr>
          <w:rFonts w:ascii="GHEA Grapalat" w:hAnsi="GHEA Grapalat"/>
          <w:i w:val="0"/>
          <w:spacing w:val="1"/>
          <w:sz w:val="24"/>
          <w:szCs w:val="24"/>
        </w:rPr>
        <w:t>0</w:t>
      </w:r>
      <w:r w:rsidR="005F3EEC" w:rsidRPr="00AB6B54">
        <w:rPr>
          <w:rFonts w:ascii="GHEA Grapalat" w:hAnsi="GHEA Grapalat"/>
          <w:i w:val="0"/>
          <w:spacing w:val="1"/>
          <w:sz w:val="24"/>
          <w:szCs w:val="24"/>
        </w:rPr>
        <w:t xml:space="preserve">0 am </w:t>
      </w:r>
      <w:r w:rsidR="00927BFF" w:rsidRPr="00AB6B54">
        <w:rPr>
          <w:rFonts w:ascii="GHEA Grapalat" w:hAnsi="GHEA Grapalat"/>
          <w:i w:val="0"/>
          <w:spacing w:val="1"/>
          <w:sz w:val="24"/>
          <w:szCs w:val="24"/>
        </w:rPr>
        <w:t>1</w:t>
      </w:r>
      <w:r w:rsidR="00FF5F27" w:rsidRPr="00AB6B54">
        <w:rPr>
          <w:rFonts w:ascii="GHEA Grapalat" w:hAnsi="GHEA Grapalat"/>
          <w:i w:val="0"/>
          <w:spacing w:val="1"/>
          <w:sz w:val="24"/>
          <w:szCs w:val="24"/>
          <w:lang w:val="hy-AM"/>
        </w:rPr>
        <w:t>8</w:t>
      </w:r>
      <w:r w:rsidR="005F3EEC" w:rsidRPr="00AB6B54">
        <w:rPr>
          <w:rFonts w:ascii="GHEA Grapalat" w:hAnsi="GHEA Grapalat"/>
          <w:i w:val="0"/>
          <w:spacing w:val="1"/>
          <w:sz w:val="24"/>
          <w:szCs w:val="24"/>
        </w:rPr>
        <w:t>.0</w:t>
      </w:r>
      <w:r w:rsidR="0055463C" w:rsidRPr="00AB6B54">
        <w:rPr>
          <w:rFonts w:ascii="GHEA Grapalat" w:hAnsi="GHEA Grapalat"/>
          <w:i w:val="0"/>
          <w:spacing w:val="1"/>
          <w:sz w:val="24"/>
          <w:szCs w:val="24"/>
        </w:rPr>
        <w:t>3</w:t>
      </w:r>
      <w:r w:rsidR="005F3EEC" w:rsidRPr="00AB6B54">
        <w:rPr>
          <w:rFonts w:ascii="GHEA Grapalat" w:hAnsi="GHEA Grapalat"/>
          <w:i w:val="0"/>
          <w:spacing w:val="1"/>
          <w:sz w:val="24"/>
          <w:szCs w:val="24"/>
        </w:rPr>
        <w:t>.202</w:t>
      </w:r>
      <w:r w:rsidR="00970487" w:rsidRPr="00AB6B54">
        <w:rPr>
          <w:rFonts w:ascii="GHEA Grapalat" w:hAnsi="GHEA Grapalat"/>
          <w:i w:val="0"/>
          <w:spacing w:val="1"/>
          <w:sz w:val="24"/>
          <w:szCs w:val="24"/>
        </w:rPr>
        <w:t>6</w:t>
      </w:r>
      <w:r w:rsidRPr="00AB6B54">
        <w:rPr>
          <w:rFonts w:ascii="GHEA Grapalat" w:hAnsi="GHEA Grapalat"/>
          <w:i w:val="0"/>
          <w:spacing w:val="1"/>
          <w:sz w:val="24"/>
          <w:szCs w:val="24"/>
        </w:rPr>
        <w:t>.</w:t>
      </w:r>
      <w:r w:rsidRPr="00AB6B54">
        <w:rPr>
          <w:rFonts w:ascii="GHEA Grapalat" w:hAnsi="GHEA Grapalat"/>
          <w:i w:val="0"/>
          <w:sz w:val="24"/>
          <w:szCs w:val="24"/>
        </w:rPr>
        <w:t xml:space="preserve"> </w:t>
      </w:r>
    </w:p>
    <w:bookmarkEnd w:id="0"/>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1D1C0D">
        <w:rPr>
          <w:rFonts w:ascii="GHEA Grapalat" w:hAnsi="GHEA Grapalat"/>
          <w:i w:val="0"/>
          <w:sz w:val="24"/>
          <w:szCs w:val="24"/>
        </w:rPr>
        <w:t>Secretary of the Evaluation Commission</w:t>
      </w:r>
    </w:p>
    <w:p w:rsidR="00710673" w:rsidRDefault="00710673" w:rsidP="00710673"/>
    <w:p w:rsidR="00710673" w:rsidRPr="00984527" w:rsidRDefault="00710673" w:rsidP="00710673">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 xml:space="preserve">Telephone </w:t>
      </w:r>
      <w:r w:rsidR="0024440B">
        <w:rPr>
          <w:rFonts w:ascii="GHEA Grapalat" w:hAnsi="GHEA Grapalat"/>
          <w:i w:val="0"/>
          <w:sz w:val="24"/>
          <w:szCs w:val="24"/>
        </w:rPr>
        <w:t>060-700-901</w:t>
      </w:r>
    </w:p>
    <w:p w:rsidR="00710673" w:rsidRDefault="00710673" w:rsidP="00710673">
      <w:pPr>
        <w:pStyle w:val="BodyTextIndent"/>
        <w:spacing w:after="160"/>
        <w:ind w:firstLine="0"/>
        <w:rPr>
          <w:rFonts w:ascii="GHEA Grapalat" w:hAnsi="GHEA Grapalat"/>
          <w:i w:val="0"/>
          <w:sz w:val="24"/>
          <w:szCs w:val="24"/>
        </w:rPr>
      </w:pPr>
      <w:r w:rsidRPr="00984527">
        <w:rPr>
          <w:rFonts w:ascii="GHEA Grapalat" w:hAnsi="GHEA Grapalat"/>
          <w:i w:val="0"/>
          <w:sz w:val="24"/>
          <w:szCs w:val="24"/>
        </w:rPr>
        <w:t xml:space="preserve">E-mail </w:t>
      </w:r>
      <w:hyperlink r:id="rId4" w:history="1">
        <w:r w:rsidRPr="00C306AA">
          <w:rPr>
            <w:rStyle w:val="Hyperlink"/>
            <w:rFonts w:ascii="GHEA Grapalat" w:hAnsi="GHEA Grapalat"/>
            <w:sz w:val="24"/>
            <w:szCs w:val="24"/>
          </w:rPr>
          <w:t>dilijan.gnumner@mail.ru</w:t>
        </w:r>
      </w:hyperlink>
      <w:r>
        <w:rPr>
          <w:rFonts w:ascii="GHEA Grapalat" w:hAnsi="GHEA Grapalat"/>
          <w:i w:val="0"/>
          <w:sz w:val="24"/>
          <w:szCs w:val="24"/>
        </w:rPr>
        <w:t xml:space="preserve"> </w:t>
      </w:r>
    </w:p>
    <w:p w:rsidR="00710673" w:rsidRPr="00B7254B" w:rsidRDefault="00710673" w:rsidP="00710673">
      <w:pPr>
        <w:pStyle w:val="BodyTextIndent"/>
        <w:ind w:firstLine="0"/>
        <w:jc w:val="left"/>
        <w:rPr>
          <w:rFonts w:ascii="GHEA Grapalat" w:hAnsi="GHEA Grapalat"/>
          <w:i w:val="0"/>
          <w:color w:val="FF0000"/>
          <w:sz w:val="24"/>
          <w:szCs w:val="24"/>
          <w:u w:val="single"/>
        </w:rPr>
      </w:pPr>
      <w:r w:rsidRPr="00984527">
        <w:rPr>
          <w:rFonts w:ascii="GHEA Grapalat" w:hAnsi="GHEA Grapalat"/>
          <w:i w:val="0"/>
          <w:sz w:val="24"/>
          <w:szCs w:val="24"/>
        </w:rPr>
        <w:t xml:space="preserve">Contracting authority </w:t>
      </w:r>
      <w:r w:rsidRPr="00E512D4">
        <w:rPr>
          <w:rFonts w:ascii="GHEA Grapalat" w:hAnsi="GHEA Grapalat"/>
          <w:i w:val="0"/>
          <w:sz w:val="24"/>
          <w:szCs w:val="24"/>
        </w:rPr>
        <w:t>Municipality of Dilijan</w:t>
      </w:r>
      <w:r w:rsidRPr="00B7254B">
        <w:rPr>
          <w:rFonts w:ascii="GHEA Grapalat" w:hAnsi="GHEA Grapalat"/>
          <w:i w:val="0"/>
          <w:color w:val="FF0000"/>
          <w:sz w:val="24"/>
          <w:szCs w:val="24"/>
        </w:rPr>
        <w:t xml:space="preserve"> </w:t>
      </w:r>
    </w:p>
    <w:p w:rsidR="00710673" w:rsidRDefault="00710673" w:rsidP="00710673"/>
    <w:p w:rsidR="00532355" w:rsidRDefault="00532355"/>
    <w:sectPr w:rsidR="00532355" w:rsidSect="00AC39E1">
      <w:pgSz w:w="11906" w:h="16838" w:code="9"/>
      <w:pgMar w:top="284" w:right="424" w:bottom="357" w:left="709"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673"/>
    <w:rsid w:val="0006172E"/>
    <w:rsid w:val="00127F33"/>
    <w:rsid w:val="0024440B"/>
    <w:rsid w:val="00457C65"/>
    <w:rsid w:val="00532355"/>
    <w:rsid w:val="0055463C"/>
    <w:rsid w:val="005E48C1"/>
    <w:rsid w:val="005F3EEC"/>
    <w:rsid w:val="00601F8A"/>
    <w:rsid w:val="0062644C"/>
    <w:rsid w:val="006A5118"/>
    <w:rsid w:val="006C17F8"/>
    <w:rsid w:val="00710673"/>
    <w:rsid w:val="007C58F1"/>
    <w:rsid w:val="00927BFF"/>
    <w:rsid w:val="00953783"/>
    <w:rsid w:val="00970487"/>
    <w:rsid w:val="009F72E7"/>
    <w:rsid w:val="00A40174"/>
    <w:rsid w:val="00A45CFC"/>
    <w:rsid w:val="00AB6B54"/>
    <w:rsid w:val="00AC39E1"/>
    <w:rsid w:val="00B43BFB"/>
    <w:rsid w:val="00B73AFD"/>
    <w:rsid w:val="00C44471"/>
    <w:rsid w:val="00C85320"/>
    <w:rsid w:val="00D055E6"/>
    <w:rsid w:val="00D43863"/>
    <w:rsid w:val="00D61825"/>
    <w:rsid w:val="00D745C7"/>
    <w:rsid w:val="00D964CB"/>
    <w:rsid w:val="00EA133C"/>
    <w:rsid w:val="00EC2039"/>
    <w:rsid w:val="00F61D9C"/>
    <w:rsid w:val="00FF5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9BB5D1-2FC7-4449-9E58-248AE2E2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673"/>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71067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10673"/>
    <w:rPr>
      <w:rFonts w:ascii="Arial LatArm" w:eastAsia="Times New Roman" w:hAnsi="Arial LatArm"/>
      <w:i/>
      <w:lang w:val="en-GB" w:eastAsia="en-GB" w:bidi="en-GB"/>
    </w:rPr>
  </w:style>
  <w:style w:type="character" w:styleId="Hyperlink">
    <w:name w:val="Hyperlink"/>
    <w:rsid w:val="00710673"/>
    <w:rPr>
      <w:color w:val="0000FF"/>
      <w:u w:val="single"/>
      <w:lang w:val="en-GB" w:eastAsia="en-GB"/>
    </w:rPr>
  </w:style>
  <w:style w:type="paragraph" w:styleId="HTMLPreformatted">
    <w:name w:val="HTML Preformatted"/>
    <w:basedOn w:val="Normal"/>
    <w:link w:val="HTMLPreformattedChar"/>
    <w:uiPriority w:val="99"/>
    <w:unhideWhenUsed/>
    <w:rsid w:val="007C5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C58F1"/>
    <w:rPr>
      <w:rFonts w:ascii="Courier New" w:eastAsia="Times New Roman" w:hAnsi="Courier New" w:cs="Courier New"/>
    </w:rPr>
  </w:style>
  <w:style w:type="character" w:customStyle="1" w:styleId="y2iqfc">
    <w:name w:val="y2iqfc"/>
    <w:basedOn w:val="DefaultParagraphFont"/>
    <w:rsid w:val="007C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0662">
      <w:bodyDiv w:val="1"/>
      <w:marLeft w:val="0"/>
      <w:marRight w:val="0"/>
      <w:marTop w:val="0"/>
      <w:marBottom w:val="0"/>
      <w:divBdr>
        <w:top w:val="none" w:sz="0" w:space="0" w:color="auto"/>
        <w:left w:val="none" w:sz="0" w:space="0" w:color="auto"/>
        <w:bottom w:val="none" w:sz="0" w:space="0" w:color="auto"/>
        <w:right w:val="none" w:sz="0" w:space="0" w:color="auto"/>
      </w:divBdr>
    </w:div>
    <w:div w:id="96046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ilija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35</cp:revision>
  <dcterms:created xsi:type="dcterms:W3CDTF">2021-06-08T08:41:00Z</dcterms:created>
  <dcterms:modified xsi:type="dcterms:W3CDTF">2026-02-16T06:13:00Z</dcterms:modified>
</cp:coreProperties>
</file>